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1D" w:rsidRPr="00891D1D" w:rsidRDefault="00891D1D" w:rsidP="00891D1D">
      <w:pPr>
        <w:bidi/>
        <w:rPr>
          <w:rFonts w:cs="B Titr"/>
          <w:b/>
          <w:bCs/>
          <w:sz w:val="28"/>
          <w:szCs w:val="28"/>
          <w:rtl/>
        </w:rPr>
      </w:pPr>
      <w:r w:rsidRPr="00891D1D">
        <w:rPr>
          <w:rFonts w:cs="B Titr" w:hint="cs"/>
          <w:b/>
          <w:bCs/>
          <w:sz w:val="28"/>
          <w:szCs w:val="28"/>
          <w:rtl/>
        </w:rPr>
        <w:t>راهنمای</w:t>
      </w:r>
      <w:r w:rsidRPr="00891D1D">
        <w:rPr>
          <w:rFonts w:cs="B Titr"/>
          <w:b/>
          <w:bCs/>
          <w:sz w:val="28"/>
          <w:szCs w:val="28"/>
          <w:rtl/>
        </w:rPr>
        <w:t xml:space="preserve"> </w:t>
      </w:r>
      <w:r w:rsidRPr="00891D1D">
        <w:rPr>
          <w:rFonts w:cs="B Titr" w:hint="cs"/>
          <w:b/>
          <w:bCs/>
          <w:sz w:val="28"/>
          <w:szCs w:val="28"/>
          <w:rtl/>
        </w:rPr>
        <w:t>ارسال</w:t>
      </w:r>
      <w:r w:rsidRPr="00891D1D">
        <w:rPr>
          <w:rFonts w:cs="B Titr"/>
          <w:b/>
          <w:bCs/>
          <w:sz w:val="28"/>
          <w:szCs w:val="28"/>
          <w:rtl/>
        </w:rPr>
        <w:t xml:space="preserve"> </w:t>
      </w:r>
      <w:r w:rsidRPr="00891D1D">
        <w:rPr>
          <w:rFonts w:cs="B Titr" w:hint="cs"/>
          <w:b/>
          <w:bCs/>
          <w:sz w:val="28"/>
          <w:szCs w:val="28"/>
          <w:rtl/>
        </w:rPr>
        <w:t>مقاله</w:t>
      </w:r>
      <w:r w:rsidRPr="00891D1D">
        <w:rPr>
          <w:rFonts w:cs="B Titr"/>
          <w:b/>
          <w:bCs/>
          <w:sz w:val="28"/>
          <w:szCs w:val="28"/>
        </w:rPr>
        <w:t>:</w:t>
      </w:r>
    </w:p>
    <w:p w:rsidR="00891D1D" w:rsidRPr="00891D1D" w:rsidRDefault="00891D1D" w:rsidP="00891D1D">
      <w:pPr>
        <w:bidi/>
        <w:rPr>
          <w:rFonts w:cs="B Homa"/>
          <w:sz w:val="28"/>
          <w:szCs w:val="28"/>
          <w:rtl/>
        </w:rPr>
      </w:pPr>
      <w:r w:rsidRPr="00891D1D">
        <w:rPr>
          <w:rFonts w:cs="B Homa"/>
          <w:sz w:val="28"/>
          <w:szCs w:val="28"/>
        </w:rPr>
        <w:t xml:space="preserve">    </w:t>
      </w:r>
      <w:r w:rsidRPr="00891D1D">
        <w:rPr>
          <w:rFonts w:cs="B Homa" w:hint="cs"/>
          <w:sz w:val="28"/>
          <w:szCs w:val="28"/>
          <w:rtl/>
        </w:rPr>
        <w:t>فونت</w:t>
      </w:r>
      <w:r w:rsidRPr="00891D1D">
        <w:rPr>
          <w:rFonts w:cs="B Homa"/>
          <w:sz w:val="28"/>
          <w:szCs w:val="28"/>
          <w:rtl/>
        </w:rPr>
        <w:t xml:space="preserve"> </w:t>
      </w:r>
      <w:r>
        <w:rPr>
          <w:rFonts w:cs="B Homa"/>
          <w:sz w:val="28"/>
          <w:szCs w:val="28"/>
        </w:rPr>
        <w:t xml:space="preserve"> </w:t>
      </w:r>
      <w:proofErr w:type="spellStart"/>
      <w:r>
        <w:rPr>
          <w:rFonts w:cs="B Homa"/>
          <w:sz w:val="28"/>
          <w:szCs w:val="28"/>
        </w:rPr>
        <w:t>BZar</w:t>
      </w:r>
      <w:proofErr w:type="spellEnd"/>
      <w:r w:rsidRPr="00891D1D">
        <w:rPr>
          <w:rFonts w:cs="B Homa"/>
          <w:sz w:val="28"/>
          <w:szCs w:val="28"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با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سایز</w:t>
      </w:r>
      <w:r w:rsidRPr="00891D1D">
        <w:rPr>
          <w:rFonts w:cs="B Homa"/>
          <w:sz w:val="28"/>
          <w:szCs w:val="28"/>
          <w:rtl/>
        </w:rPr>
        <w:t xml:space="preserve"> </w:t>
      </w:r>
      <w:r>
        <w:rPr>
          <w:rFonts w:cs="B Homa" w:hint="cs"/>
          <w:sz w:val="28"/>
          <w:szCs w:val="28"/>
          <w:rtl/>
          <w:lang w:bidi="fa-IR"/>
        </w:rPr>
        <w:t>12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باشد</w:t>
      </w:r>
      <w:r w:rsidRPr="00891D1D">
        <w:rPr>
          <w:rFonts w:cs="B Homa"/>
          <w:sz w:val="28"/>
          <w:szCs w:val="28"/>
        </w:rPr>
        <w:t>.</w:t>
      </w:r>
    </w:p>
    <w:p w:rsidR="00891D1D" w:rsidRPr="00891D1D" w:rsidRDefault="00891D1D" w:rsidP="00891D1D">
      <w:pPr>
        <w:bidi/>
        <w:rPr>
          <w:rFonts w:cs="B Homa"/>
          <w:sz w:val="28"/>
          <w:szCs w:val="28"/>
          <w:rtl/>
        </w:rPr>
      </w:pPr>
      <w:r w:rsidRPr="00891D1D">
        <w:rPr>
          <w:rFonts w:cs="B Homa"/>
          <w:sz w:val="28"/>
          <w:szCs w:val="28"/>
        </w:rPr>
        <w:t xml:space="preserve">        </w:t>
      </w:r>
      <w:r w:rsidRPr="00891D1D">
        <w:rPr>
          <w:rFonts w:cs="B Homa" w:hint="cs"/>
          <w:sz w:val="28"/>
          <w:szCs w:val="28"/>
          <w:rtl/>
        </w:rPr>
        <w:t>از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نرم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افزار</w:t>
      </w:r>
      <w:r w:rsidRPr="00891D1D">
        <w:rPr>
          <w:rFonts w:cs="B Homa"/>
          <w:sz w:val="28"/>
          <w:szCs w:val="28"/>
          <w:rtl/>
        </w:rPr>
        <w:t xml:space="preserve"> 2007</w:t>
      </w:r>
      <w:r w:rsidRPr="00891D1D">
        <w:rPr>
          <w:rFonts w:cs="B Homa"/>
          <w:sz w:val="28"/>
          <w:szCs w:val="28"/>
        </w:rPr>
        <w:t xml:space="preserve">Microsoft Word  </w:t>
      </w:r>
      <w:r w:rsidRPr="00891D1D">
        <w:rPr>
          <w:rFonts w:cs="B Homa" w:hint="cs"/>
          <w:sz w:val="28"/>
          <w:szCs w:val="28"/>
          <w:rtl/>
        </w:rPr>
        <w:t>استفاده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شود</w:t>
      </w:r>
      <w:r w:rsidRPr="00891D1D">
        <w:rPr>
          <w:rFonts w:cs="B Homa"/>
          <w:sz w:val="28"/>
          <w:szCs w:val="28"/>
        </w:rPr>
        <w:t>.</w:t>
      </w:r>
    </w:p>
    <w:p w:rsidR="00891D1D" w:rsidRPr="00891D1D" w:rsidRDefault="00891D1D" w:rsidP="00891D1D">
      <w:pPr>
        <w:bidi/>
        <w:rPr>
          <w:rFonts w:cs="B Homa"/>
          <w:sz w:val="28"/>
          <w:szCs w:val="28"/>
          <w:rtl/>
        </w:rPr>
      </w:pPr>
      <w:r w:rsidRPr="00891D1D">
        <w:rPr>
          <w:rFonts w:cs="B Homa"/>
          <w:sz w:val="28"/>
          <w:szCs w:val="28"/>
        </w:rPr>
        <w:t xml:space="preserve">    </w:t>
      </w:r>
      <w:r w:rsidRPr="00891D1D">
        <w:rPr>
          <w:rFonts w:cs="B Homa" w:hint="cs"/>
          <w:sz w:val="28"/>
          <w:szCs w:val="28"/>
          <w:rtl/>
        </w:rPr>
        <w:t>متن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مقاله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بصورت</w:t>
      </w:r>
      <w:r w:rsidRPr="00891D1D">
        <w:rPr>
          <w:rFonts w:cs="B Homa"/>
          <w:sz w:val="28"/>
          <w:szCs w:val="28"/>
        </w:rPr>
        <w:t xml:space="preserve"> Justified </w:t>
      </w:r>
      <w:r w:rsidRPr="00891D1D">
        <w:rPr>
          <w:rFonts w:cs="B Homa" w:hint="cs"/>
          <w:sz w:val="28"/>
          <w:szCs w:val="28"/>
          <w:rtl/>
        </w:rPr>
        <w:t>تایپ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شود</w:t>
      </w:r>
      <w:r w:rsidRPr="00891D1D">
        <w:rPr>
          <w:rFonts w:cs="B Homa"/>
          <w:sz w:val="28"/>
          <w:szCs w:val="28"/>
        </w:rPr>
        <w:t>.</w:t>
      </w:r>
    </w:p>
    <w:p w:rsidR="00891D1D" w:rsidRPr="00891D1D" w:rsidRDefault="00891D1D" w:rsidP="00891D1D">
      <w:pPr>
        <w:bidi/>
        <w:rPr>
          <w:rFonts w:cs="B Homa"/>
          <w:sz w:val="28"/>
          <w:szCs w:val="28"/>
          <w:rtl/>
        </w:rPr>
      </w:pPr>
      <w:r w:rsidRPr="00891D1D">
        <w:rPr>
          <w:rFonts w:cs="B Homa" w:hint="cs"/>
          <w:sz w:val="28"/>
          <w:szCs w:val="28"/>
          <w:rtl/>
        </w:rPr>
        <w:t>مقالات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شامل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موارد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زیر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باشد</w:t>
      </w:r>
      <w:r w:rsidRPr="00891D1D">
        <w:rPr>
          <w:rFonts w:cs="B Homa"/>
          <w:sz w:val="28"/>
          <w:szCs w:val="28"/>
        </w:rPr>
        <w:t xml:space="preserve"> :</w:t>
      </w:r>
    </w:p>
    <w:p w:rsidR="00891D1D" w:rsidRPr="00891D1D" w:rsidRDefault="00891D1D" w:rsidP="00891D1D">
      <w:pPr>
        <w:bidi/>
        <w:rPr>
          <w:rFonts w:cs="B Homa"/>
          <w:sz w:val="28"/>
          <w:szCs w:val="28"/>
          <w:rtl/>
        </w:rPr>
      </w:pPr>
      <w:r w:rsidRPr="00891D1D">
        <w:rPr>
          <w:rFonts w:cs="B Homa"/>
          <w:sz w:val="28"/>
          <w:szCs w:val="28"/>
        </w:rPr>
        <w:t xml:space="preserve">   </w:t>
      </w:r>
      <w:r w:rsidRPr="00891D1D">
        <w:rPr>
          <w:rFonts w:cs="B Homa" w:hint="cs"/>
          <w:sz w:val="28"/>
          <w:szCs w:val="28"/>
          <w:rtl/>
        </w:rPr>
        <w:t>عنوان</w:t>
      </w:r>
      <w:r w:rsidRPr="00891D1D">
        <w:rPr>
          <w:rFonts w:cs="B Homa"/>
          <w:sz w:val="28"/>
          <w:szCs w:val="28"/>
        </w:rPr>
        <w:t xml:space="preserve"> </w:t>
      </w:r>
    </w:p>
    <w:p w:rsidR="00891D1D" w:rsidRPr="00891D1D" w:rsidRDefault="00891D1D" w:rsidP="00891D1D">
      <w:pPr>
        <w:bidi/>
        <w:rPr>
          <w:rFonts w:cs="B Homa"/>
          <w:sz w:val="28"/>
          <w:szCs w:val="28"/>
          <w:rtl/>
        </w:rPr>
      </w:pPr>
      <w:r w:rsidRPr="00891D1D">
        <w:rPr>
          <w:rFonts w:cs="B Homa"/>
          <w:sz w:val="28"/>
          <w:szCs w:val="28"/>
        </w:rPr>
        <w:t xml:space="preserve">  </w:t>
      </w:r>
      <w:r w:rsidRPr="00891D1D">
        <w:rPr>
          <w:rFonts w:cs="B Homa" w:hint="cs"/>
          <w:sz w:val="28"/>
          <w:szCs w:val="28"/>
          <w:rtl/>
        </w:rPr>
        <w:t>نام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نویسندگان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حتماً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زیر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نام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ارائه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دهنده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مقاله،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خط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کشیده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شود</w:t>
      </w:r>
      <w:r w:rsidRPr="00891D1D">
        <w:rPr>
          <w:rFonts w:cs="B Homa"/>
          <w:sz w:val="28"/>
          <w:szCs w:val="28"/>
        </w:rPr>
        <w:t xml:space="preserve"> . </w:t>
      </w:r>
    </w:p>
    <w:p w:rsidR="00891D1D" w:rsidRPr="00891D1D" w:rsidRDefault="00891D1D" w:rsidP="00891D1D">
      <w:pPr>
        <w:bidi/>
        <w:rPr>
          <w:rFonts w:cs="B Homa"/>
          <w:sz w:val="28"/>
          <w:szCs w:val="28"/>
          <w:rtl/>
        </w:rPr>
      </w:pPr>
      <w:r w:rsidRPr="00891D1D">
        <w:rPr>
          <w:rFonts w:cs="B Homa"/>
          <w:sz w:val="28"/>
          <w:szCs w:val="28"/>
        </w:rPr>
        <w:t xml:space="preserve">  </w:t>
      </w:r>
      <w:r w:rsidRPr="00891D1D">
        <w:rPr>
          <w:rFonts w:cs="B Homa" w:hint="cs"/>
          <w:sz w:val="28"/>
          <w:szCs w:val="28"/>
          <w:rtl/>
        </w:rPr>
        <w:t>آدرس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و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نام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سازمان</w:t>
      </w:r>
      <w:r w:rsidRPr="00891D1D">
        <w:rPr>
          <w:rFonts w:cs="B Homa"/>
          <w:sz w:val="28"/>
          <w:szCs w:val="28"/>
        </w:rPr>
        <w:t xml:space="preserve">  </w:t>
      </w:r>
    </w:p>
    <w:p w:rsidR="00891D1D" w:rsidRPr="00891D1D" w:rsidRDefault="00891D1D" w:rsidP="00891D1D">
      <w:pPr>
        <w:bidi/>
        <w:rPr>
          <w:rFonts w:cs="B Homa"/>
          <w:sz w:val="28"/>
          <w:szCs w:val="28"/>
          <w:rtl/>
        </w:rPr>
      </w:pPr>
      <w:r w:rsidRPr="00891D1D">
        <w:rPr>
          <w:rFonts w:cs="B Homa"/>
          <w:sz w:val="28"/>
          <w:szCs w:val="28"/>
        </w:rPr>
        <w:t xml:space="preserve">   </w:t>
      </w:r>
      <w:r w:rsidRPr="00891D1D">
        <w:rPr>
          <w:rFonts w:cs="B Homa" w:hint="cs"/>
          <w:sz w:val="28"/>
          <w:szCs w:val="28"/>
          <w:rtl/>
        </w:rPr>
        <w:t>مقدمه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و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هدف</w:t>
      </w:r>
      <w:r w:rsidRPr="00891D1D">
        <w:rPr>
          <w:rFonts w:cs="B Homa"/>
          <w:sz w:val="28"/>
          <w:szCs w:val="28"/>
        </w:rPr>
        <w:t xml:space="preserve">    </w:t>
      </w:r>
    </w:p>
    <w:p w:rsidR="00891D1D" w:rsidRPr="00891D1D" w:rsidRDefault="00891D1D" w:rsidP="00891D1D">
      <w:pPr>
        <w:bidi/>
        <w:rPr>
          <w:rFonts w:cs="B Homa"/>
          <w:sz w:val="28"/>
          <w:szCs w:val="28"/>
          <w:rtl/>
        </w:rPr>
      </w:pPr>
      <w:r w:rsidRPr="00891D1D">
        <w:rPr>
          <w:rFonts w:cs="B Homa"/>
          <w:sz w:val="28"/>
          <w:szCs w:val="28"/>
        </w:rPr>
        <w:t xml:space="preserve">  </w:t>
      </w:r>
      <w:r w:rsidRPr="00891D1D">
        <w:rPr>
          <w:rFonts w:cs="B Homa" w:hint="cs"/>
          <w:sz w:val="28"/>
          <w:szCs w:val="28"/>
          <w:rtl/>
        </w:rPr>
        <w:t>روش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کار</w:t>
      </w:r>
      <w:r w:rsidRPr="00891D1D">
        <w:rPr>
          <w:rFonts w:cs="B Homa"/>
          <w:sz w:val="28"/>
          <w:szCs w:val="28"/>
        </w:rPr>
        <w:t xml:space="preserve">       </w:t>
      </w:r>
    </w:p>
    <w:p w:rsidR="00891D1D" w:rsidRPr="00891D1D" w:rsidRDefault="00891D1D" w:rsidP="00891D1D">
      <w:pPr>
        <w:bidi/>
        <w:rPr>
          <w:rFonts w:cs="B Homa"/>
          <w:sz w:val="28"/>
          <w:szCs w:val="28"/>
          <w:rtl/>
        </w:rPr>
      </w:pPr>
      <w:r w:rsidRPr="00891D1D">
        <w:rPr>
          <w:rFonts w:cs="B Homa"/>
          <w:sz w:val="28"/>
          <w:szCs w:val="28"/>
        </w:rPr>
        <w:t xml:space="preserve">   </w:t>
      </w:r>
      <w:r w:rsidRPr="00891D1D">
        <w:rPr>
          <w:rFonts w:cs="B Homa" w:hint="cs"/>
          <w:sz w:val="28"/>
          <w:szCs w:val="28"/>
          <w:rtl/>
        </w:rPr>
        <w:t>نتایج</w:t>
      </w:r>
      <w:r w:rsidRPr="00891D1D">
        <w:rPr>
          <w:rFonts w:cs="B Homa"/>
          <w:sz w:val="28"/>
          <w:szCs w:val="28"/>
        </w:rPr>
        <w:t xml:space="preserve"> </w:t>
      </w:r>
    </w:p>
    <w:p w:rsidR="00891D1D" w:rsidRPr="00891D1D" w:rsidRDefault="00891D1D" w:rsidP="00891D1D">
      <w:pPr>
        <w:bidi/>
        <w:rPr>
          <w:rFonts w:cs="B Homa"/>
          <w:sz w:val="28"/>
          <w:szCs w:val="28"/>
          <w:rtl/>
        </w:rPr>
      </w:pPr>
      <w:r w:rsidRPr="00891D1D">
        <w:rPr>
          <w:rFonts w:cs="B Homa"/>
          <w:sz w:val="28"/>
          <w:szCs w:val="28"/>
        </w:rPr>
        <w:t xml:space="preserve">  </w:t>
      </w:r>
      <w:r w:rsidRPr="00891D1D">
        <w:rPr>
          <w:rFonts w:cs="B Homa" w:hint="cs"/>
          <w:sz w:val="28"/>
          <w:szCs w:val="28"/>
          <w:rtl/>
        </w:rPr>
        <w:t>نتیجه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گیری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کلی</w:t>
      </w:r>
      <w:r w:rsidRPr="00891D1D">
        <w:rPr>
          <w:rFonts w:cs="B Homa"/>
          <w:sz w:val="28"/>
          <w:szCs w:val="28"/>
        </w:rPr>
        <w:t xml:space="preserve"> </w:t>
      </w:r>
    </w:p>
    <w:p w:rsidR="00CA4CBC" w:rsidRDefault="00891D1D" w:rsidP="00891D1D">
      <w:pPr>
        <w:bidi/>
        <w:rPr>
          <w:rFonts w:cs="B Homa" w:hint="cs"/>
          <w:sz w:val="28"/>
          <w:szCs w:val="28"/>
          <w:rtl/>
        </w:rPr>
      </w:pPr>
      <w:r w:rsidRPr="00891D1D">
        <w:rPr>
          <w:rFonts w:cs="B Homa"/>
          <w:sz w:val="28"/>
          <w:szCs w:val="28"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کلمات</w:t>
      </w:r>
      <w:r w:rsidRPr="00891D1D">
        <w:rPr>
          <w:rFonts w:cs="B Homa"/>
          <w:sz w:val="28"/>
          <w:szCs w:val="28"/>
          <w:rtl/>
        </w:rPr>
        <w:t xml:space="preserve"> </w:t>
      </w:r>
      <w:r w:rsidRPr="00891D1D">
        <w:rPr>
          <w:rFonts w:cs="B Homa" w:hint="cs"/>
          <w:sz w:val="28"/>
          <w:szCs w:val="28"/>
          <w:rtl/>
        </w:rPr>
        <w:t>کلیدی</w:t>
      </w:r>
    </w:p>
    <w:p w:rsidR="006442D6" w:rsidRPr="00E04673" w:rsidRDefault="006442D6" w:rsidP="006442D6">
      <w:pPr>
        <w:bidi/>
        <w:rPr>
          <w:rFonts w:cs="B Homa"/>
          <w:b/>
          <w:bCs/>
          <w:sz w:val="28"/>
          <w:szCs w:val="28"/>
          <w:rtl/>
        </w:rPr>
      </w:pPr>
      <w:bookmarkStart w:id="0" w:name="_GoBack"/>
      <w:r w:rsidRPr="00E04673">
        <w:rPr>
          <w:rFonts w:cs="B Homa" w:hint="eastAsia"/>
          <w:b/>
          <w:bCs/>
          <w:sz w:val="28"/>
          <w:szCs w:val="28"/>
          <w:rtl/>
        </w:rPr>
        <w:t>تذکر</w:t>
      </w:r>
      <w:r w:rsidRPr="00E04673">
        <w:rPr>
          <w:rFonts w:cs="B Homa"/>
          <w:b/>
          <w:bCs/>
          <w:sz w:val="28"/>
          <w:szCs w:val="28"/>
        </w:rPr>
        <w:t>:</w:t>
      </w:r>
    </w:p>
    <w:bookmarkEnd w:id="0"/>
    <w:p w:rsidR="006442D6" w:rsidRPr="006442D6" w:rsidRDefault="006442D6" w:rsidP="006442D6">
      <w:pPr>
        <w:pStyle w:val="ListParagraph"/>
        <w:numPr>
          <w:ilvl w:val="0"/>
          <w:numId w:val="1"/>
        </w:numPr>
        <w:bidi/>
        <w:rPr>
          <w:rFonts w:cs="B Homa"/>
          <w:sz w:val="28"/>
          <w:szCs w:val="28"/>
          <w:rtl/>
        </w:rPr>
      </w:pPr>
      <w:r w:rsidRPr="006442D6">
        <w:rPr>
          <w:rFonts w:cs="B Homa"/>
          <w:sz w:val="28"/>
          <w:szCs w:val="28"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دب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 w:hint="eastAsia"/>
          <w:sz w:val="28"/>
          <w:szCs w:val="28"/>
          <w:rtl/>
        </w:rPr>
        <w:t>رخانه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cs"/>
          <w:sz w:val="28"/>
          <w:szCs w:val="28"/>
          <w:rtl/>
        </w:rPr>
        <w:t>همایش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از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بررس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مقالات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که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فرمت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آنها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با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فرمت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اعلام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شده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مغا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 w:hint="eastAsia"/>
          <w:sz w:val="28"/>
          <w:szCs w:val="28"/>
          <w:rtl/>
        </w:rPr>
        <w:t>رت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داشته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باشد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معذور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م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باشد</w:t>
      </w:r>
      <w:r w:rsidRPr="006442D6">
        <w:rPr>
          <w:rFonts w:cs="B Homa" w:hint="cs"/>
          <w:sz w:val="28"/>
          <w:szCs w:val="28"/>
          <w:rtl/>
        </w:rPr>
        <w:t>.</w:t>
      </w:r>
    </w:p>
    <w:p w:rsidR="006442D6" w:rsidRPr="006442D6" w:rsidRDefault="006442D6" w:rsidP="006442D6">
      <w:pPr>
        <w:pStyle w:val="ListParagraph"/>
        <w:numPr>
          <w:ilvl w:val="0"/>
          <w:numId w:val="1"/>
        </w:numPr>
        <w:bidi/>
        <w:rPr>
          <w:rFonts w:cs="B Homa"/>
          <w:sz w:val="28"/>
          <w:szCs w:val="28"/>
          <w:rtl/>
        </w:rPr>
      </w:pPr>
      <w:r w:rsidRPr="006442D6">
        <w:rPr>
          <w:rFonts w:cs="B Homa"/>
          <w:sz w:val="28"/>
          <w:szCs w:val="28"/>
        </w:rPr>
        <w:t xml:space="preserve">   </w:t>
      </w:r>
      <w:r w:rsidRPr="006442D6">
        <w:rPr>
          <w:rFonts w:cs="B Homa" w:hint="eastAsia"/>
          <w:sz w:val="28"/>
          <w:szCs w:val="28"/>
          <w:rtl/>
        </w:rPr>
        <w:t>تا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حد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امکان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مقالات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حاصل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از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کار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پژوهش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ارسال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گردد</w:t>
      </w:r>
      <w:r w:rsidRPr="006442D6">
        <w:rPr>
          <w:rFonts w:cs="B Homa"/>
          <w:sz w:val="28"/>
          <w:szCs w:val="28"/>
        </w:rPr>
        <w:t>.</w:t>
      </w:r>
    </w:p>
    <w:p w:rsidR="006442D6" w:rsidRPr="006442D6" w:rsidRDefault="00E04673" w:rsidP="006442D6">
      <w:pPr>
        <w:bidi/>
        <w:rPr>
          <w:rFonts w:cs="B Homa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lastRenderedPageBreak/>
        <w:t>-</w:t>
      </w:r>
      <w:r w:rsidR="006442D6" w:rsidRPr="006442D6">
        <w:rPr>
          <w:rFonts w:cs="B Homa"/>
          <w:sz w:val="28"/>
          <w:szCs w:val="28"/>
        </w:rPr>
        <w:t xml:space="preserve">   </w:t>
      </w:r>
      <w:r w:rsidR="006442D6" w:rsidRPr="006442D6">
        <w:rPr>
          <w:rFonts w:cs="B Homa" w:hint="eastAsia"/>
          <w:sz w:val="28"/>
          <w:szCs w:val="28"/>
          <w:rtl/>
        </w:rPr>
        <w:t>ارائه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مقاله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در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>
        <w:rPr>
          <w:rFonts w:cs="B Homa" w:hint="cs"/>
          <w:sz w:val="28"/>
          <w:szCs w:val="28"/>
          <w:rtl/>
        </w:rPr>
        <w:t>همایش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به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صورت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سخنران</w:t>
      </w:r>
      <w:r w:rsidR="006442D6" w:rsidRPr="006442D6">
        <w:rPr>
          <w:rFonts w:cs="B Homa" w:hint="cs"/>
          <w:sz w:val="28"/>
          <w:szCs w:val="28"/>
          <w:rtl/>
        </w:rPr>
        <w:t>ی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و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پوستر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و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به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زبان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فارس</w:t>
      </w:r>
      <w:r w:rsidR="006442D6" w:rsidRPr="006442D6">
        <w:rPr>
          <w:rFonts w:cs="B Homa" w:hint="cs"/>
          <w:sz w:val="28"/>
          <w:szCs w:val="28"/>
          <w:rtl/>
        </w:rPr>
        <w:t>ی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انجام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م</w:t>
      </w:r>
      <w:r w:rsidR="006442D6" w:rsidRPr="006442D6">
        <w:rPr>
          <w:rFonts w:cs="B Homa" w:hint="cs"/>
          <w:sz w:val="28"/>
          <w:szCs w:val="28"/>
          <w:rtl/>
        </w:rPr>
        <w:t>ی</w:t>
      </w:r>
      <w:r w:rsidR="006442D6" w:rsidRPr="006442D6">
        <w:rPr>
          <w:rFonts w:cs="B Homa"/>
          <w:sz w:val="28"/>
          <w:szCs w:val="28"/>
          <w:rtl/>
        </w:rPr>
        <w:t xml:space="preserve"> </w:t>
      </w:r>
      <w:r w:rsidR="006442D6" w:rsidRPr="006442D6">
        <w:rPr>
          <w:rFonts w:cs="B Homa" w:hint="eastAsia"/>
          <w:sz w:val="28"/>
          <w:szCs w:val="28"/>
          <w:rtl/>
        </w:rPr>
        <w:t>گردد</w:t>
      </w:r>
      <w:r w:rsidR="006442D6" w:rsidRPr="006442D6">
        <w:rPr>
          <w:rFonts w:cs="B Homa"/>
          <w:sz w:val="28"/>
          <w:szCs w:val="28"/>
        </w:rPr>
        <w:t>.</w:t>
      </w:r>
    </w:p>
    <w:p w:rsidR="006442D6" w:rsidRPr="006442D6" w:rsidRDefault="006442D6" w:rsidP="006442D6">
      <w:pPr>
        <w:bidi/>
        <w:rPr>
          <w:rFonts w:cs="B Homa"/>
          <w:sz w:val="28"/>
          <w:szCs w:val="28"/>
          <w:rtl/>
        </w:rPr>
      </w:pPr>
      <w:r w:rsidRPr="006442D6">
        <w:rPr>
          <w:rFonts w:cs="B Homa"/>
          <w:sz w:val="28"/>
          <w:szCs w:val="28"/>
        </w:rPr>
        <w:t xml:space="preserve">  </w:t>
      </w:r>
      <w:r w:rsidR="00E04673">
        <w:rPr>
          <w:rFonts w:cs="B Homa" w:hint="cs"/>
          <w:sz w:val="28"/>
          <w:szCs w:val="28"/>
          <w:rtl/>
        </w:rPr>
        <w:t xml:space="preserve">- </w:t>
      </w:r>
      <w:r w:rsidRPr="006442D6">
        <w:rPr>
          <w:rFonts w:cs="B Homa"/>
          <w:sz w:val="28"/>
          <w:szCs w:val="28"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برا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ثبت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نام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و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ارسال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مقاله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فقط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از</w:t>
      </w:r>
      <w:r w:rsidRPr="006442D6">
        <w:rPr>
          <w:rFonts w:cs="B Homa"/>
          <w:sz w:val="28"/>
          <w:szCs w:val="28"/>
          <w:rtl/>
        </w:rPr>
        <w:t xml:space="preserve"> </w:t>
      </w:r>
      <w:r>
        <w:rPr>
          <w:rFonts w:cs="B Homa" w:hint="cs"/>
          <w:sz w:val="28"/>
          <w:szCs w:val="28"/>
          <w:rtl/>
        </w:rPr>
        <w:t>ایمیل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هما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 w:hint="eastAsia"/>
          <w:sz w:val="28"/>
          <w:szCs w:val="28"/>
          <w:rtl/>
        </w:rPr>
        <w:t>ش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استفاده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فرمائ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 w:hint="eastAsia"/>
          <w:sz w:val="28"/>
          <w:szCs w:val="28"/>
          <w:rtl/>
        </w:rPr>
        <w:t>د</w:t>
      </w:r>
      <w:r w:rsidRPr="006442D6">
        <w:rPr>
          <w:rFonts w:cs="B Homa"/>
          <w:sz w:val="28"/>
          <w:szCs w:val="28"/>
          <w:rtl/>
        </w:rPr>
        <w:t xml:space="preserve">. </w:t>
      </w:r>
      <w:r w:rsidRPr="006442D6">
        <w:rPr>
          <w:rFonts w:cs="B Homa" w:hint="eastAsia"/>
          <w:sz w:val="28"/>
          <w:szCs w:val="28"/>
          <w:rtl/>
        </w:rPr>
        <w:t>دب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 w:hint="eastAsia"/>
          <w:sz w:val="28"/>
          <w:szCs w:val="28"/>
          <w:rtl/>
        </w:rPr>
        <w:t>ر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خانه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هما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 w:hint="eastAsia"/>
          <w:sz w:val="28"/>
          <w:szCs w:val="28"/>
          <w:rtl/>
        </w:rPr>
        <w:t>ش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از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پذ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 w:hint="eastAsia"/>
          <w:sz w:val="28"/>
          <w:szCs w:val="28"/>
          <w:rtl/>
        </w:rPr>
        <w:t>رش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مقالات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ارسال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از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طر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 w:hint="eastAsia"/>
          <w:sz w:val="28"/>
          <w:szCs w:val="28"/>
          <w:rtl/>
        </w:rPr>
        <w:t>ق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دورنگار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و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پست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معذور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است</w:t>
      </w:r>
      <w:r w:rsidRPr="006442D6">
        <w:rPr>
          <w:rFonts w:cs="B Homa"/>
          <w:sz w:val="28"/>
          <w:szCs w:val="28"/>
        </w:rPr>
        <w:t>.</w:t>
      </w:r>
    </w:p>
    <w:p w:rsidR="006442D6" w:rsidRPr="006442D6" w:rsidRDefault="006442D6" w:rsidP="006442D6">
      <w:pPr>
        <w:bidi/>
        <w:rPr>
          <w:rFonts w:cs="B Homa"/>
          <w:sz w:val="28"/>
          <w:szCs w:val="28"/>
          <w:rtl/>
        </w:rPr>
      </w:pPr>
      <w:r w:rsidRPr="006442D6">
        <w:rPr>
          <w:rFonts w:cs="B Homa"/>
          <w:sz w:val="28"/>
          <w:szCs w:val="28"/>
        </w:rPr>
        <w:t xml:space="preserve">  </w:t>
      </w:r>
      <w:r w:rsidR="00E04673">
        <w:rPr>
          <w:rFonts w:cs="B Homa" w:hint="cs"/>
          <w:sz w:val="28"/>
          <w:szCs w:val="28"/>
          <w:rtl/>
        </w:rPr>
        <w:t xml:space="preserve">- </w:t>
      </w:r>
      <w:r w:rsidRPr="006442D6">
        <w:rPr>
          <w:rFonts w:cs="B Homa"/>
          <w:sz w:val="28"/>
          <w:szCs w:val="28"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آخر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 w:hint="eastAsia"/>
          <w:sz w:val="28"/>
          <w:szCs w:val="28"/>
          <w:rtl/>
        </w:rPr>
        <w:t>ن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مهلت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ارسال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مقالات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حداکثر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تا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تار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 w:hint="eastAsia"/>
          <w:sz w:val="28"/>
          <w:szCs w:val="28"/>
          <w:rtl/>
        </w:rPr>
        <w:t>خ</w:t>
      </w:r>
      <w:r w:rsidRPr="006442D6">
        <w:rPr>
          <w:rFonts w:cs="B Homa"/>
          <w:sz w:val="28"/>
          <w:szCs w:val="28"/>
          <w:rtl/>
        </w:rPr>
        <w:t xml:space="preserve"> </w:t>
      </w:r>
      <w:r>
        <w:rPr>
          <w:rFonts w:cs="B Homa" w:hint="cs"/>
          <w:sz w:val="28"/>
          <w:szCs w:val="28"/>
          <w:rtl/>
        </w:rPr>
        <w:t>30</w:t>
      </w:r>
      <w:r w:rsidRPr="006442D6">
        <w:rPr>
          <w:rFonts w:cs="B Homa"/>
          <w:sz w:val="28"/>
          <w:szCs w:val="28"/>
          <w:rtl/>
        </w:rPr>
        <w:t xml:space="preserve"> </w:t>
      </w:r>
      <w:r>
        <w:rPr>
          <w:rFonts w:cs="B Homa" w:hint="cs"/>
          <w:sz w:val="28"/>
          <w:szCs w:val="28"/>
          <w:rtl/>
        </w:rPr>
        <w:t>اسفند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ماه</w:t>
      </w:r>
      <w:r w:rsidRPr="006442D6">
        <w:rPr>
          <w:rFonts w:cs="B Homa"/>
          <w:sz w:val="28"/>
          <w:szCs w:val="28"/>
          <w:rtl/>
        </w:rPr>
        <w:t xml:space="preserve"> 1395 </w:t>
      </w:r>
      <w:r w:rsidRPr="006442D6">
        <w:rPr>
          <w:rFonts w:cs="B Homa" w:hint="eastAsia"/>
          <w:sz w:val="28"/>
          <w:szCs w:val="28"/>
          <w:rtl/>
        </w:rPr>
        <w:t>م</w:t>
      </w:r>
      <w:r w:rsidRPr="006442D6">
        <w:rPr>
          <w:rFonts w:cs="B Homa" w:hint="cs"/>
          <w:sz w:val="28"/>
          <w:szCs w:val="28"/>
          <w:rtl/>
        </w:rPr>
        <w:t>ی</w:t>
      </w:r>
      <w:r w:rsidRPr="006442D6">
        <w:rPr>
          <w:rFonts w:cs="B Homa"/>
          <w:sz w:val="28"/>
          <w:szCs w:val="28"/>
          <w:rtl/>
        </w:rPr>
        <w:t xml:space="preserve"> </w:t>
      </w:r>
      <w:r w:rsidRPr="006442D6">
        <w:rPr>
          <w:rFonts w:cs="B Homa" w:hint="eastAsia"/>
          <w:sz w:val="28"/>
          <w:szCs w:val="28"/>
          <w:rtl/>
        </w:rPr>
        <w:t>باشد</w:t>
      </w:r>
      <w:r w:rsidRPr="006442D6">
        <w:rPr>
          <w:rFonts w:cs="B Homa"/>
          <w:sz w:val="28"/>
          <w:szCs w:val="28"/>
        </w:rPr>
        <w:t>.</w:t>
      </w:r>
    </w:p>
    <w:p w:rsidR="006442D6" w:rsidRPr="00891D1D" w:rsidRDefault="006442D6" w:rsidP="006442D6">
      <w:pPr>
        <w:bidi/>
        <w:rPr>
          <w:rFonts w:cs="B Homa"/>
          <w:sz w:val="28"/>
          <w:szCs w:val="28"/>
        </w:rPr>
      </w:pPr>
    </w:p>
    <w:sectPr w:rsidR="006442D6" w:rsidRPr="0089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4BCE"/>
    <w:multiLevelType w:val="hybridMultilevel"/>
    <w:tmpl w:val="203AA526"/>
    <w:lvl w:ilvl="0" w:tplc="34BA1056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1D"/>
    <w:rsid w:val="006442D6"/>
    <w:rsid w:val="00891D1D"/>
    <w:rsid w:val="00CA4CBC"/>
    <w:rsid w:val="00E0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2017-01-17T05:09:00Z</dcterms:created>
  <dcterms:modified xsi:type="dcterms:W3CDTF">2017-01-17T05:19:00Z</dcterms:modified>
</cp:coreProperties>
</file>